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D6170" w14:textId="77777777" w:rsidR="005B17AD" w:rsidRDefault="005B17AD" w:rsidP="005B17A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ОЦЕНКА</w:t>
      </w:r>
    </w:p>
    <w:p w14:paraId="25BFDB2F" w14:textId="77777777" w:rsidR="005B17AD" w:rsidRDefault="005B17AD" w:rsidP="005B17AD">
      <w:pPr>
        <w:jc w:val="center"/>
        <w:rPr>
          <w:rFonts w:ascii="Times New Roman" w:hAnsi="Times New Roman"/>
          <w:b/>
          <w:sz w:val="28"/>
          <w:szCs w:val="28"/>
        </w:rPr>
      </w:pPr>
      <w:r w:rsidRPr="00E33330">
        <w:rPr>
          <w:rFonts w:ascii="Times New Roman" w:hAnsi="Times New Roman"/>
          <w:b/>
          <w:sz w:val="28"/>
          <w:szCs w:val="28"/>
        </w:rPr>
        <w:t xml:space="preserve">возможных общественно-политических, правовых, </w:t>
      </w:r>
    </w:p>
    <w:p w14:paraId="637D6ED4" w14:textId="77777777" w:rsidR="0005648B" w:rsidRDefault="005B17AD" w:rsidP="0005648B">
      <w:pPr>
        <w:jc w:val="center"/>
        <w:rPr>
          <w:rFonts w:ascii="Times New Roman" w:hAnsi="Times New Roman"/>
          <w:b/>
          <w:sz w:val="28"/>
          <w:szCs w:val="28"/>
        </w:rPr>
      </w:pPr>
      <w:r w:rsidRPr="00E33330">
        <w:rPr>
          <w:rFonts w:ascii="Times New Roman" w:hAnsi="Times New Roman"/>
          <w:b/>
          <w:sz w:val="28"/>
          <w:szCs w:val="28"/>
        </w:rPr>
        <w:t>информационных и иных последствий принятия</w:t>
      </w:r>
      <w:r>
        <w:rPr>
          <w:rFonts w:ascii="Times New Roman" w:hAnsi="Times New Roman"/>
          <w:b/>
          <w:sz w:val="28"/>
          <w:szCs w:val="28"/>
        </w:rPr>
        <w:t xml:space="preserve"> проекта </w:t>
      </w:r>
      <w:r w:rsidR="0005648B" w:rsidRPr="0005648B">
        <w:rPr>
          <w:rFonts w:ascii="Times New Roman" w:hAnsi="Times New Roman"/>
          <w:b/>
          <w:sz w:val="28"/>
          <w:szCs w:val="28"/>
        </w:rPr>
        <w:t>«О внесении изменений в приказ</w:t>
      </w:r>
      <w:r w:rsidR="0005648B">
        <w:rPr>
          <w:rFonts w:ascii="Times New Roman" w:hAnsi="Times New Roman"/>
          <w:b/>
          <w:sz w:val="28"/>
          <w:szCs w:val="28"/>
        </w:rPr>
        <w:t xml:space="preserve"> </w:t>
      </w:r>
      <w:r w:rsidR="0005648B" w:rsidRPr="0005648B">
        <w:rPr>
          <w:rFonts w:ascii="Times New Roman" w:hAnsi="Times New Roman"/>
          <w:b/>
          <w:sz w:val="28"/>
          <w:szCs w:val="28"/>
        </w:rPr>
        <w:t xml:space="preserve">Министра финансов Республики Казахстан </w:t>
      </w:r>
    </w:p>
    <w:p w14:paraId="526E5EE3" w14:textId="3CA36599" w:rsidR="0005648B" w:rsidRPr="0005648B" w:rsidRDefault="0005648B" w:rsidP="0005648B">
      <w:pPr>
        <w:jc w:val="center"/>
        <w:rPr>
          <w:rFonts w:ascii="Times New Roman" w:hAnsi="Times New Roman"/>
          <w:b/>
          <w:sz w:val="28"/>
          <w:szCs w:val="28"/>
        </w:rPr>
      </w:pPr>
      <w:r w:rsidRPr="0005648B">
        <w:rPr>
          <w:rFonts w:ascii="Times New Roman" w:hAnsi="Times New Roman"/>
          <w:b/>
          <w:sz w:val="28"/>
          <w:szCs w:val="28"/>
        </w:rPr>
        <w:t xml:space="preserve">от 20 декабря 2012 года № 562 </w:t>
      </w:r>
    </w:p>
    <w:p w14:paraId="0E46BB37" w14:textId="2BD8E6EA" w:rsidR="00611785" w:rsidRDefault="0005648B" w:rsidP="0005648B">
      <w:pPr>
        <w:jc w:val="center"/>
        <w:rPr>
          <w:rFonts w:ascii="Times New Roman" w:hAnsi="Times New Roman"/>
          <w:b/>
          <w:sz w:val="28"/>
          <w:szCs w:val="28"/>
        </w:rPr>
      </w:pPr>
      <w:r w:rsidRPr="0005648B">
        <w:rPr>
          <w:rFonts w:ascii="Times New Roman" w:hAnsi="Times New Roman"/>
          <w:b/>
          <w:sz w:val="28"/>
          <w:szCs w:val="28"/>
        </w:rPr>
        <w:t xml:space="preserve"> «Об утверждении форм первичных учетных документов»</w:t>
      </w:r>
    </w:p>
    <w:p w14:paraId="3B1F58EE" w14:textId="77777777" w:rsidR="0005648B" w:rsidRPr="00611785" w:rsidRDefault="0005648B" w:rsidP="0005648B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A88E57A" w14:textId="77777777" w:rsidR="005B17AD" w:rsidRPr="00D00A6C" w:rsidRDefault="005B17AD" w:rsidP="005B17AD">
      <w:pPr>
        <w:pStyle w:val="a6"/>
        <w:numPr>
          <w:ilvl w:val="0"/>
          <w:numId w:val="1"/>
        </w:numPr>
        <w:tabs>
          <w:tab w:val="left" w:pos="1134"/>
        </w:tabs>
        <w:jc w:val="both"/>
        <w:rPr>
          <w:rFonts w:ascii="Times New Roman" w:hAnsi="Times New Roman"/>
          <w:b/>
          <w:sz w:val="28"/>
          <w:szCs w:val="28"/>
        </w:rPr>
      </w:pPr>
      <w:r w:rsidRPr="00D00A6C">
        <w:rPr>
          <w:rFonts w:ascii="Times New Roman" w:hAnsi="Times New Roman"/>
          <w:b/>
          <w:sz w:val="28"/>
          <w:szCs w:val="28"/>
        </w:rPr>
        <w:t>Оценка общественно-политических последствий:</w:t>
      </w:r>
    </w:p>
    <w:p w14:paraId="00D85184" w14:textId="78F5D8E4" w:rsidR="005B17AD" w:rsidRDefault="005B17AD" w:rsidP="00171380">
      <w:pPr>
        <w:widowControl w:val="0"/>
        <w:tabs>
          <w:tab w:val="left" w:pos="3402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Проектом предполагается </w:t>
      </w:r>
      <w:r w:rsidR="0005648B" w:rsidRPr="0005648B">
        <w:rPr>
          <w:rFonts w:ascii="Times New Roman" w:hAnsi="Times New Roman"/>
          <w:sz w:val="28"/>
          <w:szCs w:val="28"/>
        </w:rPr>
        <w:t>внесение поправок редакционного характера, в связи с внесенными изменениями в Конституцию Республики Казахстан, в части замены слов «тенге» на слова «</w:t>
      </w:r>
      <w:proofErr w:type="spellStart"/>
      <w:r w:rsidR="0005648B" w:rsidRPr="0005648B">
        <w:rPr>
          <w:rFonts w:ascii="Times New Roman" w:hAnsi="Times New Roman"/>
          <w:sz w:val="28"/>
          <w:szCs w:val="28"/>
        </w:rPr>
        <w:t>теңге</w:t>
      </w:r>
      <w:proofErr w:type="spellEnd"/>
      <w:r w:rsidR="0005648B" w:rsidRPr="0005648B">
        <w:rPr>
          <w:rFonts w:ascii="Times New Roman" w:hAnsi="Times New Roman"/>
          <w:sz w:val="28"/>
          <w:szCs w:val="28"/>
        </w:rPr>
        <w:t>».</w:t>
      </w:r>
    </w:p>
    <w:p w14:paraId="05BBE06A" w14:textId="77777777" w:rsidR="005B17AD" w:rsidRPr="008E7B66" w:rsidRDefault="005B17AD" w:rsidP="005B17AD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122A2">
        <w:rPr>
          <w:rFonts w:ascii="Times New Roman" w:hAnsi="Times New Roman"/>
          <w:b/>
          <w:sz w:val="28"/>
          <w:szCs w:val="28"/>
        </w:rPr>
        <w:t>2.</w:t>
      </w:r>
      <w:r>
        <w:rPr>
          <w:rFonts w:ascii="Times New Roman" w:hAnsi="Times New Roman"/>
          <w:b/>
          <w:sz w:val="28"/>
          <w:szCs w:val="28"/>
        </w:rPr>
        <w:tab/>
      </w:r>
      <w:r w:rsidRPr="007122A2">
        <w:rPr>
          <w:rFonts w:ascii="Times New Roman" w:hAnsi="Times New Roman"/>
          <w:b/>
          <w:sz w:val="28"/>
          <w:szCs w:val="28"/>
        </w:rPr>
        <w:t>Оценка правовых последствий:</w:t>
      </w:r>
    </w:p>
    <w:p w14:paraId="27765C03" w14:textId="77777777" w:rsidR="0005648B" w:rsidRDefault="005B17AD" w:rsidP="0005648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91B64">
        <w:rPr>
          <w:rFonts w:ascii="Times New Roman" w:hAnsi="Times New Roman"/>
          <w:sz w:val="28"/>
          <w:szCs w:val="28"/>
        </w:rPr>
        <w:t xml:space="preserve">Проект не вступает в противоречие с действующим законодательством и предполагает приведение в соответствие </w:t>
      </w:r>
      <w:r w:rsidR="0005648B" w:rsidRPr="0005648B">
        <w:rPr>
          <w:rFonts w:ascii="Times New Roman" w:hAnsi="Times New Roman"/>
          <w:sz w:val="28"/>
          <w:szCs w:val="28"/>
        </w:rPr>
        <w:t>с принятием Конституции Республики Казахстан, принятой на республиканском референдуме 15 марта 2026 года.</w:t>
      </w:r>
    </w:p>
    <w:p w14:paraId="099B0A71" w14:textId="6D9926E7" w:rsidR="005B17AD" w:rsidRPr="00324299" w:rsidRDefault="005B17AD" w:rsidP="0005648B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24299">
        <w:rPr>
          <w:rFonts w:ascii="Times New Roman" w:hAnsi="Times New Roman"/>
          <w:b/>
          <w:sz w:val="28"/>
          <w:szCs w:val="28"/>
        </w:rPr>
        <w:t>Оценка информационных последствий:</w:t>
      </w:r>
    </w:p>
    <w:p w14:paraId="1BEC3E37" w14:textId="435494BA" w:rsidR="00C24E4D" w:rsidRDefault="005B17AD" w:rsidP="005B17A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Информационные последствия проектом не усматриваются, так как проектом предусмотрено утверждение </w:t>
      </w:r>
      <w:r w:rsidR="0005648B">
        <w:rPr>
          <w:rFonts w:ascii="Times New Roman" w:hAnsi="Times New Roman"/>
          <w:sz w:val="28"/>
          <w:szCs w:val="28"/>
        </w:rPr>
        <w:t>форм первичных учетных документов</w:t>
      </w:r>
      <w:r w:rsidR="00C24E4D">
        <w:rPr>
          <w:rFonts w:ascii="Times New Roman" w:hAnsi="Times New Roman"/>
          <w:sz w:val="28"/>
          <w:szCs w:val="28"/>
        </w:rPr>
        <w:t>.</w:t>
      </w:r>
    </w:p>
    <w:p w14:paraId="511B939C" w14:textId="77777777" w:rsidR="005B17AD" w:rsidRPr="00BC4CDD" w:rsidRDefault="005B17AD" w:rsidP="005B17AD">
      <w:pPr>
        <w:ind w:firstLine="708"/>
        <w:rPr>
          <w:rFonts w:ascii="Times New Roman" w:hAnsi="Times New Roman"/>
          <w:b/>
          <w:sz w:val="28"/>
          <w:szCs w:val="28"/>
        </w:rPr>
      </w:pPr>
      <w:r w:rsidRPr="00070830">
        <w:rPr>
          <w:rFonts w:ascii="Times New Roman" w:hAnsi="Times New Roman"/>
          <w:b/>
          <w:bCs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C4CDD">
        <w:rPr>
          <w:rFonts w:ascii="Times New Roman" w:hAnsi="Times New Roman"/>
          <w:b/>
          <w:sz w:val="28"/>
          <w:szCs w:val="28"/>
        </w:rPr>
        <w:t>Оценка иных последствий:</w:t>
      </w:r>
    </w:p>
    <w:p w14:paraId="29FAAC9A" w14:textId="77777777" w:rsidR="005B17AD" w:rsidRPr="00CC1F76" w:rsidRDefault="005B17AD" w:rsidP="005B17AD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Принятие проекта не повлечет </w:t>
      </w:r>
      <w:r w:rsidRPr="00CC1F76">
        <w:rPr>
          <w:rFonts w:ascii="Times New Roman" w:eastAsia="Times New Roman" w:hAnsi="Times New Roman"/>
          <w:sz w:val="28"/>
          <w:szCs w:val="28"/>
          <w:lang w:eastAsia="ru-RU"/>
        </w:rPr>
        <w:t>общественно-политически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CC1F76">
        <w:rPr>
          <w:rFonts w:ascii="Times New Roman" w:eastAsia="Times New Roman" w:hAnsi="Times New Roman"/>
          <w:sz w:val="28"/>
          <w:szCs w:val="28"/>
          <w:lang w:eastAsia="ru-RU"/>
        </w:rPr>
        <w:t>, правовы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CC1F76">
        <w:rPr>
          <w:rFonts w:ascii="Times New Roman" w:eastAsia="Times New Roman" w:hAnsi="Times New Roman"/>
          <w:sz w:val="28"/>
          <w:szCs w:val="28"/>
          <w:lang w:eastAsia="ru-RU"/>
        </w:rPr>
        <w:t>, информационны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CC1F76">
        <w:rPr>
          <w:rFonts w:ascii="Times New Roman" w:eastAsia="Times New Roman" w:hAnsi="Times New Roman"/>
          <w:sz w:val="28"/>
          <w:szCs w:val="28"/>
          <w:lang w:eastAsia="ru-RU"/>
        </w:rPr>
        <w:t xml:space="preserve"> и ины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CC1F76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последстви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й.</w:t>
      </w:r>
    </w:p>
    <w:p w14:paraId="10BC5D20" w14:textId="77777777" w:rsidR="005B17AD" w:rsidRDefault="005B17AD" w:rsidP="005B17AD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54D4B8D" w14:textId="77777777" w:rsidR="005B17AD" w:rsidRDefault="005B17AD" w:rsidP="005B17AD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158192C" w14:textId="77777777" w:rsidR="005B17AD" w:rsidRPr="0067284B" w:rsidRDefault="005B17AD" w:rsidP="005B17AD">
      <w:pPr>
        <w:pBdr>
          <w:bottom w:val="single" w:sz="4" w:space="27" w:color="FFFFFF"/>
        </w:pBd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67284B">
        <w:rPr>
          <w:rFonts w:ascii="Times New Roman" w:hAnsi="Times New Roman"/>
          <w:b/>
          <w:sz w:val="28"/>
          <w:szCs w:val="28"/>
          <w:lang w:val="kk-KZ"/>
        </w:rPr>
        <w:t xml:space="preserve">Министр </w:t>
      </w:r>
      <w:proofErr w:type="spellStart"/>
      <w:r w:rsidRPr="0067284B">
        <w:rPr>
          <w:rFonts w:ascii="Times New Roman" w:hAnsi="Times New Roman"/>
          <w:b/>
          <w:sz w:val="28"/>
          <w:szCs w:val="28"/>
          <w:lang w:val="kk-KZ"/>
        </w:rPr>
        <w:t>финансов</w:t>
      </w:r>
      <w:proofErr w:type="spellEnd"/>
    </w:p>
    <w:p w14:paraId="4BCA6242" w14:textId="77777777" w:rsidR="005B17AD" w:rsidRPr="001C69FE" w:rsidRDefault="005B17AD" w:rsidP="005B17AD">
      <w:pPr>
        <w:pBdr>
          <w:bottom w:val="single" w:sz="4" w:space="27" w:color="FFFFFF"/>
        </w:pBd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67284B">
        <w:rPr>
          <w:rFonts w:ascii="Times New Roman" w:hAnsi="Times New Roman"/>
          <w:b/>
          <w:sz w:val="28"/>
          <w:szCs w:val="28"/>
          <w:lang w:val="kk-KZ"/>
        </w:rPr>
        <w:t>Республики</w:t>
      </w:r>
      <w:proofErr w:type="spellEnd"/>
      <w:r w:rsidRPr="0067284B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proofErr w:type="spellStart"/>
      <w:r w:rsidRPr="0067284B">
        <w:rPr>
          <w:rFonts w:ascii="Times New Roman" w:hAnsi="Times New Roman"/>
          <w:b/>
          <w:sz w:val="28"/>
          <w:szCs w:val="28"/>
          <w:lang w:val="kk-KZ"/>
        </w:rPr>
        <w:t>Казахстан</w:t>
      </w:r>
      <w:proofErr w:type="spellEnd"/>
      <w:r w:rsidRPr="0067284B">
        <w:rPr>
          <w:rFonts w:ascii="Times New Roman" w:hAnsi="Times New Roman"/>
          <w:b/>
          <w:sz w:val="28"/>
          <w:szCs w:val="28"/>
          <w:lang w:val="kk-KZ"/>
        </w:rPr>
        <w:tab/>
      </w:r>
      <w:r w:rsidRPr="0067284B">
        <w:rPr>
          <w:rFonts w:ascii="Times New Roman" w:hAnsi="Times New Roman"/>
          <w:b/>
          <w:sz w:val="28"/>
          <w:szCs w:val="28"/>
          <w:lang w:val="kk-KZ"/>
        </w:rPr>
        <w:tab/>
      </w:r>
      <w:r w:rsidRPr="0067284B">
        <w:rPr>
          <w:rFonts w:ascii="Times New Roman" w:hAnsi="Times New Roman"/>
          <w:b/>
          <w:sz w:val="28"/>
          <w:szCs w:val="28"/>
          <w:lang w:val="kk-KZ"/>
        </w:rPr>
        <w:tab/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</w:t>
      </w:r>
      <w:r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М. </w:t>
      </w:r>
      <w:proofErr w:type="spellStart"/>
      <w:r>
        <w:rPr>
          <w:rFonts w:ascii="Times New Roman" w:hAnsi="Times New Roman"/>
          <w:b/>
          <w:sz w:val="28"/>
          <w:szCs w:val="28"/>
        </w:rPr>
        <w:t>Такиев</w:t>
      </w:r>
      <w:proofErr w:type="spellEnd"/>
    </w:p>
    <w:p w14:paraId="2E285D70" w14:textId="77777777" w:rsidR="005B17AD" w:rsidRPr="000B543D" w:rsidRDefault="005B17AD" w:rsidP="005B17AD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5D9554E6" w14:textId="77777777" w:rsidR="005B17AD" w:rsidRDefault="005B17AD" w:rsidP="005B17AD">
      <w:pPr>
        <w:jc w:val="both"/>
      </w:pPr>
    </w:p>
    <w:p w14:paraId="44E6D2C5" w14:textId="77777777" w:rsidR="005B17AD" w:rsidRDefault="005B17AD" w:rsidP="005B17AD"/>
    <w:p w14:paraId="6630B9E3" w14:textId="77777777" w:rsidR="00084D6A" w:rsidRDefault="004B5A89"/>
    <w:sectPr w:rsidR="00084D6A" w:rsidSect="00B011B0">
      <w:headerReference w:type="default" r:id="rId7"/>
      <w:pgSz w:w="11906" w:h="16838"/>
      <w:pgMar w:top="851" w:right="70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85865" w14:textId="77777777" w:rsidR="004B5A89" w:rsidRDefault="004B5A89">
      <w:r>
        <w:separator/>
      </w:r>
    </w:p>
  </w:endnote>
  <w:endnote w:type="continuationSeparator" w:id="0">
    <w:p w14:paraId="4C764813" w14:textId="77777777" w:rsidR="004B5A89" w:rsidRDefault="004B5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EEBF0" w14:textId="77777777" w:rsidR="004B5A89" w:rsidRDefault="004B5A89">
      <w:r>
        <w:separator/>
      </w:r>
    </w:p>
  </w:footnote>
  <w:footnote w:type="continuationSeparator" w:id="0">
    <w:p w14:paraId="78371EB2" w14:textId="77777777" w:rsidR="004B5A89" w:rsidRDefault="004B5A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45339568" w14:textId="77777777" w:rsidR="003F54A7" w:rsidRPr="003F54A7" w:rsidRDefault="005B17AD">
        <w:pPr>
          <w:pStyle w:val="a4"/>
          <w:jc w:val="center"/>
          <w:rPr>
            <w:rFonts w:ascii="Times New Roman" w:hAnsi="Times New Roman"/>
            <w:sz w:val="24"/>
          </w:rPr>
        </w:pPr>
        <w:r w:rsidRPr="003F54A7">
          <w:rPr>
            <w:rFonts w:ascii="Times New Roman" w:hAnsi="Times New Roman"/>
            <w:sz w:val="24"/>
          </w:rPr>
          <w:fldChar w:fldCharType="begin"/>
        </w:r>
        <w:r w:rsidRPr="003F54A7">
          <w:rPr>
            <w:rFonts w:ascii="Times New Roman" w:hAnsi="Times New Roman"/>
            <w:sz w:val="24"/>
          </w:rPr>
          <w:instrText>PAGE   \* MERGEFORMAT</w:instrText>
        </w:r>
        <w:r w:rsidRPr="003F54A7">
          <w:rPr>
            <w:rFonts w:ascii="Times New Roman" w:hAnsi="Times New Roman"/>
            <w:sz w:val="24"/>
          </w:rPr>
          <w:fldChar w:fldCharType="separate"/>
        </w:r>
        <w:r>
          <w:rPr>
            <w:rFonts w:ascii="Times New Roman" w:hAnsi="Times New Roman"/>
            <w:noProof/>
            <w:sz w:val="24"/>
          </w:rPr>
          <w:t>2</w:t>
        </w:r>
        <w:r w:rsidRPr="003F54A7">
          <w:rPr>
            <w:rFonts w:ascii="Times New Roman" w:hAnsi="Times New Roman"/>
            <w:sz w:val="24"/>
          </w:rPr>
          <w:fldChar w:fldCharType="end"/>
        </w:r>
      </w:p>
    </w:sdtContent>
  </w:sdt>
  <w:p w14:paraId="66F78022" w14:textId="77777777" w:rsidR="003F54A7" w:rsidRDefault="004B5A89">
    <w:pPr>
      <w:pStyle w:val="a4"/>
    </w:pPr>
  </w:p>
  <w:p w14:paraId="3FFB91E3" w14:textId="77777777" w:rsidR="003D52A9" w:rsidRDefault="004B5A89">
    <w:pPr>
      <w:pStyle w:val="a3"/>
    </w:pPr>
    <w:r>
      <w:rPr>
        <w:noProof/>
      </w:rPr>
      <w:pict w14:anchorId="704735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49" type="#_x0000_t136" style="position:absolute;margin-left:0;margin-top:0;width:627.35pt;height:32.15pt;rotation:315;z-index:-251658240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Есильбаева А. М."/>
          <w10:wrap anchorx="margin" anchory="margin"/>
        </v:shape>
      </w:pict>
    </w:r>
  </w:p>
  <w:p w14:paraId="31187CC5" w14:textId="77777777" w:rsidR="003D52A9" w:rsidRDefault="005B17AD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76E78070" wp14:editId="2A3744D8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967345" cy="408305"/>
              <wp:effectExtent l="0" t="2676525" r="0" b="2696845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967345" cy="40830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51A5AA" w14:textId="77777777" w:rsidR="00914006" w:rsidRDefault="005B17AD" w:rsidP="00914006">
                          <w:pPr>
                            <w:jc w:val="center"/>
                            <w:rPr>
                              <w:color w:val="C0C0C0"/>
                              <w:sz w:val="2"/>
                              <w:szCs w:val="2"/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</w:rPr>
                            <w:t>Министерство финансов Республики Казахстан - Кусанова-Ермекова Р. К.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F64CEA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0;margin-top:0;width:627.35pt;height:32.1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" o:allowincell="f" filled="f" stroked="f">
              <v:stroke joinstyle="round"/>
              <o:lock v:ext="edit" shapetype="t"/>
              <v:textbox style="mso-fit-shape-to-text:t">
                <w:txbxContent>
                  <w:p w14:paraId="434D4ADB" w14:textId="77777777" w:rsidR="00914006" w:rsidRDefault="005B17AD" w:rsidP="00914006">
                    <w:pPr>
                      <w:jc w:val="center"/>
                      <w:rPr>
                        <w:color w:val="C0C0C0"/>
                        <w:sz w:val="2"/>
                        <w:szCs w:val="2"/>
                      </w:rPr>
                    </w:pPr>
                    <w:r>
                      <w:rPr>
                        <w:color w:val="C0C0C0"/>
                        <w:sz w:val="2"/>
                        <w:szCs w:val="2"/>
                      </w:rPr>
                      <w:t xml:space="preserve">Министерство финансов Республики </w:t>
                    </w:r>
                    <w:r>
                      <w:rPr>
                        <w:color w:val="C0C0C0"/>
                        <w:sz w:val="2"/>
                        <w:szCs w:val="2"/>
                      </w:rPr>
                      <w:t>Казахстан - Кусанова-Ермекова Р. К.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  <w:p w14:paraId="13775A1A" w14:textId="77777777" w:rsidR="003D52A9" w:rsidRDefault="004B5A89">
    <w:pPr>
      <w:pStyle w:val="a3"/>
    </w:pPr>
    <w:r>
      <w:rPr>
        <w:noProof/>
      </w:rPr>
      <w:pict w14:anchorId="2558EB8F">
        <v:shape 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Стамбекова А. Б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F7390"/>
    <w:multiLevelType w:val="hybridMultilevel"/>
    <w:tmpl w:val="5FA6BCA8"/>
    <w:lvl w:ilvl="0" w:tplc="E51AB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F45BBC"/>
    <w:multiLevelType w:val="hybridMultilevel"/>
    <w:tmpl w:val="0E6A63B2"/>
    <w:lvl w:ilvl="0" w:tplc="C99ABA4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823"/>
    <w:rsid w:val="00040F1B"/>
    <w:rsid w:val="0005648B"/>
    <w:rsid w:val="00093833"/>
    <w:rsid w:val="00171380"/>
    <w:rsid w:val="00316823"/>
    <w:rsid w:val="003A5B65"/>
    <w:rsid w:val="004B5A89"/>
    <w:rsid w:val="005132B9"/>
    <w:rsid w:val="005B17AD"/>
    <w:rsid w:val="00611785"/>
    <w:rsid w:val="006C0983"/>
    <w:rsid w:val="006C57CE"/>
    <w:rsid w:val="006E2844"/>
    <w:rsid w:val="00937D1C"/>
    <w:rsid w:val="009A6BE4"/>
    <w:rsid w:val="009C0022"/>
    <w:rsid w:val="00A013D1"/>
    <w:rsid w:val="00C0080A"/>
    <w:rsid w:val="00C24E4D"/>
    <w:rsid w:val="00C3237F"/>
    <w:rsid w:val="00D75251"/>
    <w:rsid w:val="00DD18BF"/>
    <w:rsid w:val="00DD2BA5"/>
    <w:rsid w:val="00DE7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6EC2114"/>
  <w15:chartTrackingRefBased/>
  <w15:docId w15:val="{DEEF331A-9BA0-4401-8287-6AB365A5F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17AD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B17A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4">
    <w:name w:val="header"/>
    <w:basedOn w:val="a"/>
    <w:link w:val="a5"/>
    <w:uiPriority w:val="99"/>
    <w:unhideWhenUsed/>
    <w:rsid w:val="005B17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B17AD"/>
    <w:rPr>
      <w:rFonts w:ascii="Calibri" w:eastAsia="Calibri" w:hAnsi="Calibri" w:cs="Times New Roman"/>
      <w:lang w:val="ru-RU"/>
    </w:rPr>
  </w:style>
  <w:style w:type="paragraph" w:styleId="a6">
    <w:name w:val="List Paragraph"/>
    <w:basedOn w:val="a"/>
    <w:uiPriority w:val="34"/>
    <w:qFormat/>
    <w:rsid w:val="005B17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Нурсеитова Айжан</dc:creator>
  <cp:keywords/>
  <dc:description/>
  <cp:lastModifiedBy>Стамбекова Адиля Болатовна</cp:lastModifiedBy>
  <cp:revision>2</cp:revision>
  <dcterms:created xsi:type="dcterms:W3CDTF">2026-05-25T05:44:00Z</dcterms:created>
  <dcterms:modified xsi:type="dcterms:W3CDTF">2026-05-25T05:44:00Z</dcterms:modified>
</cp:coreProperties>
</file>